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112B" w:rsidRPr="00CA1A91" w:rsidRDefault="00DA112B">
      <w:pPr>
        <w:adjustRightInd/>
        <w:spacing w:line="292" w:lineRule="exact"/>
        <w:jc w:val="right"/>
        <w:rPr>
          <w:rFonts w:cs="Times New Roman"/>
        </w:rPr>
      </w:pPr>
      <w:bookmarkStart w:id="0" w:name="_GoBack"/>
      <w:bookmarkEnd w:id="0"/>
      <w:r w:rsidRPr="00CA1A91">
        <w:rPr>
          <w:rFonts w:hint="eastAsia"/>
        </w:rPr>
        <w:t>別　紙</w:t>
      </w:r>
    </w:p>
    <w:p w:rsidR="00DA112B" w:rsidRPr="00CA1A91" w:rsidRDefault="00DA112B">
      <w:pPr>
        <w:adjustRightInd/>
        <w:spacing w:line="292" w:lineRule="exact"/>
        <w:rPr>
          <w:rFonts w:cs="Times New Roman"/>
        </w:rPr>
      </w:pPr>
    </w:p>
    <w:p w:rsidR="00DA112B" w:rsidRPr="00CA1A91" w:rsidRDefault="00DA112B">
      <w:pPr>
        <w:adjustRightInd/>
        <w:spacing w:line="292" w:lineRule="exact"/>
        <w:jc w:val="center"/>
        <w:rPr>
          <w:rFonts w:cs="Times New Roman"/>
        </w:rPr>
      </w:pPr>
      <w:r w:rsidRPr="00CA1A91">
        <w:rPr>
          <w:rFonts w:hint="eastAsia"/>
        </w:rPr>
        <w:t>探　鉱　実　績　説　明　書</w:t>
      </w:r>
    </w:p>
    <w:p w:rsidR="00DA112B" w:rsidRPr="00CA1A91" w:rsidRDefault="00DA112B">
      <w:pPr>
        <w:adjustRightInd/>
        <w:spacing w:line="292" w:lineRule="exact"/>
        <w:rPr>
          <w:rFonts w:cs="Times New Roman"/>
        </w:rPr>
      </w:pP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931"/>
        <w:gridCol w:w="3861"/>
        <w:gridCol w:w="3861"/>
      </w:tblGrid>
      <w:tr w:rsidR="00DA112B" w:rsidRPr="00CA1A91" w:rsidTr="005E30CE">
        <w:tblPrEx>
          <w:tblCellMar>
            <w:top w:w="0" w:type="dxa"/>
            <w:bottom w:w="0" w:type="dxa"/>
          </w:tblCellMar>
        </w:tblPrEx>
        <w:tc>
          <w:tcPr>
            <w:tcW w:w="193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</w:tc>
        <w:tc>
          <w:tcPr>
            <w:tcW w:w="386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jc w:val="center"/>
              <w:rPr>
                <w:rFonts w:cs="Times New Roman"/>
              </w:rPr>
            </w:pPr>
            <w:r w:rsidRPr="00CA1A91">
              <w:rPr>
                <w:rFonts w:hint="eastAsia"/>
              </w:rPr>
              <w:t>現在の存続期間</w:t>
            </w:r>
          </w:p>
          <w:p w:rsidR="00DA112B" w:rsidRPr="00CA1A91" w:rsidRDefault="00DA112B">
            <w:pPr>
              <w:kinsoku w:val="0"/>
              <w:overflowPunct w:val="0"/>
              <w:spacing w:line="292" w:lineRule="exact"/>
              <w:jc w:val="center"/>
              <w:rPr>
                <w:rFonts w:cs="Times New Roman"/>
              </w:rPr>
            </w:pPr>
            <w:r w:rsidRPr="00CA1A91">
              <w:rPr>
                <w:rFonts w:hint="eastAsia"/>
              </w:rPr>
              <w:t>における実績</w:t>
            </w:r>
          </w:p>
        </w:tc>
        <w:tc>
          <w:tcPr>
            <w:tcW w:w="3861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jc w:val="center"/>
              <w:rPr>
                <w:rFonts w:cs="Times New Roman"/>
              </w:rPr>
            </w:pPr>
            <w:r w:rsidRPr="00CA1A91">
              <w:rPr>
                <w:rFonts w:hint="eastAsia"/>
              </w:rPr>
              <w:t>前回の存続期間</w:t>
            </w:r>
          </w:p>
          <w:p w:rsidR="00DA112B" w:rsidRPr="00CA1A91" w:rsidRDefault="00DA112B">
            <w:pPr>
              <w:kinsoku w:val="0"/>
              <w:overflowPunct w:val="0"/>
              <w:spacing w:line="292" w:lineRule="exact"/>
              <w:jc w:val="center"/>
              <w:rPr>
                <w:rFonts w:cs="Times New Roman"/>
              </w:rPr>
            </w:pPr>
            <w:r w:rsidRPr="00CA1A91">
              <w:rPr>
                <w:rFonts w:hint="eastAsia"/>
              </w:rPr>
              <w:t>における実績</w:t>
            </w:r>
          </w:p>
        </w:tc>
      </w:tr>
      <w:tr w:rsidR="00DA112B" w:rsidRPr="00CA1A91" w:rsidTr="005E30CE">
        <w:tblPrEx>
          <w:tblCellMar>
            <w:top w:w="0" w:type="dxa"/>
            <w:bottom w:w="0" w:type="dxa"/>
          </w:tblCellMar>
        </w:tblPrEx>
        <w:tc>
          <w:tcPr>
            <w:tcW w:w="193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  <w:r w:rsidRPr="00CA1A91">
              <w:t xml:space="preserve"> </w:t>
            </w:r>
            <w:r w:rsidRPr="00CA1A91">
              <w:rPr>
                <w:rFonts w:cs="Times New Roman"/>
                <w:color w:val="auto"/>
              </w:rPr>
              <w:fldChar w:fldCharType="begin"/>
            </w:r>
            <w:r w:rsidRPr="00CA1A91">
              <w:rPr>
                <w:rFonts w:cs="Times New Roman"/>
                <w:color w:val="auto"/>
              </w:rPr>
              <w:instrText>eq \o\ad(</w:instrText>
            </w:r>
            <w:r w:rsidRPr="00CA1A91">
              <w:rPr>
                <w:rFonts w:hint="eastAsia"/>
              </w:rPr>
              <w:instrText>探鉱の期間</w:instrText>
            </w:r>
            <w:r w:rsidRPr="00CA1A91">
              <w:rPr>
                <w:rFonts w:cs="Times New Roman"/>
                <w:color w:val="auto"/>
              </w:rPr>
              <w:instrText>,</w:instrText>
            </w:r>
            <w:r w:rsidRPr="00CA1A91">
              <w:rPr>
                <w:rFonts w:cs="Times New Roman" w:hint="eastAsia"/>
                <w:color w:val="auto"/>
              </w:rPr>
              <w:instrText xml:space="preserve">　　　　　　</w:instrText>
            </w:r>
            <w:r w:rsidRPr="00CA1A91">
              <w:rPr>
                <w:rFonts w:cs="Times New Roman"/>
                <w:color w:val="auto"/>
              </w:rPr>
              <w:instrText>)</w:instrText>
            </w:r>
            <w:r w:rsidRPr="00CA1A91">
              <w:rPr>
                <w:rFonts w:cs="Times New Roman"/>
                <w:color w:val="auto"/>
              </w:rPr>
              <w:fldChar w:fldCharType="separate"/>
            </w:r>
            <w:r w:rsidRPr="00CA1A91">
              <w:rPr>
                <w:rFonts w:hint="eastAsia"/>
              </w:rPr>
              <w:t>探鉱の期間</w:t>
            </w:r>
            <w:r w:rsidRPr="00CA1A91">
              <w:rPr>
                <w:rFonts w:cs="Times New Roman"/>
                <w:color w:val="auto"/>
              </w:rPr>
              <w:fldChar w:fldCharType="end"/>
            </w: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</w:tc>
        <w:tc>
          <w:tcPr>
            <w:tcW w:w="386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</w:tc>
        <w:tc>
          <w:tcPr>
            <w:tcW w:w="3861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</w:tc>
      </w:tr>
      <w:tr w:rsidR="00DA112B" w:rsidRPr="00CA1A91" w:rsidTr="005E30CE">
        <w:tblPrEx>
          <w:tblCellMar>
            <w:top w:w="0" w:type="dxa"/>
            <w:bottom w:w="0" w:type="dxa"/>
          </w:tblCellMar>
        </w:tblPrEx>
        <w:tc>
          <w:tcPr>
            <w:tcW w:w="193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  <w:r w:rsidRPr="00CA1A91">
              <w:t xml:space="preserve"> </w:t>
            </w:r>
            <w:r w:rsidRPr="00CA1A91">
              <w:rPr>
                <w:rFonts w:hint="eastAsia"/>
              </w:rPr>
              <w:t>探鉱した日数</w:t>
            </w: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</w:tc>
      </w:tr>
      <w:tr w:rsidR="00DA112B" w:rsidRPr="00CA1A91" w:rsidTr="005E30CE">
        <w:tblPrEx>
          <w:tblCellMar>
            <w:top w:w="0" w:type="dxa"/>
            <w:bottom w:w="0" w:type="dxa"/>
          </w:tblCellMar>
        </w:tblPrEx>
        <w:tc>
          <w:tcPr>
            <w:tcW w:w="193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  <w:r w:rsidRPr="00CA1A91">
              <w:t xml:space="preserve"> </w:t>
            </w:r>
            <w:r w:rsidRPr="00CA1A91">
              <w:rPr>
                <w:rFonts w:cs="Times New Roman"/>
                <w:color w:val="auto"/>
              </w:rPr>
              <w:fldChar w:fldCharType="begin"/>
            </w:r>
            <w:r w:rsidRPr="00CA1A91">
              <w:rPr>
                <w:rFonts w:cs="Times New Roman"/>
                <w:color w:val="auto"/>
              </w:rPr>
              <w:instrText>eq \o\ad(</w:instrText>
            </w:r>
            <w:r w:rsidRPr="00CA1A91">
              <w:rPr>
                <w:rFonts w:hint="eastAsia"/>
              </w:rPr>
              <w:instrText>探鉱の方法</w:instrText>
            </w:r>
            <w:r w:rsidRPr="00CA1A91">
              <w:rPr>
                <w:rFonts w:cs="Times New Roman"/>
                <w:color w:val="auto"/>
              </w:rPr>
              <w:instrText>,</w:instrText>
            </w:r>
            <w:r w:rsidRPr="00CA1A91">
              <w:rPr>
                <w:rFonts w:cs="Times New Roman" w:hint="eastAsia"/>
                <w:color w:val="auto"/>
              </w:rPr>
              <w:instrText xml:space="preserve">　　　　　　</w:instrText>
            </w:r>
            <w:r w:rsidRPr="00CA1A91">
              <w:rPr>
                <w:rFonts w:cs="Times New Roman"/>
                <w:color w:val="auto"/>
              </w:rPr>
              <w:instrText>)</w:instrText>
            </w:r>
            <w:r w:rsidRPr="00CA1A91">
              <w:rPr>
                <w:rFonts w:cs="Times New Roman"/>
                <w:color w:val="auto"/>
              </w:rPr>
              <w:fldChar w:fldCharType="separate"/>
            </w:r>
            <w:r w:rsidRPr="00CA1A91">
              <w:rPr>
                <w:rFonts w:hint="eastAsia"/>
              </w:rPr>
              <w:t>探鉱の方法</w:t>
            </w:r>
            <w:r w:rsidRPr="00CA1A91">
              <w:rPr>
                <w:rFonts w:cs="Times New Roman"/>
                <w:color w:val="auto"/>
              </w:rPr>
              <w:fldChar w:fldCharType="end"/>
            </w: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</w:tc>
      </w:tr>
      <w:tr w:rsidR="00DA112B" w:rsidRPr="00CA1A91" w:rsidTr="005E30CE">
        <w:tblPrEx>
          <w:tblCellMar>
            <w:top w:w="0" w:type="dxa"/>
            <w:bottom w:w="0" w:type="dxa"/>
          </w:tblCellMar>
        </w:tblPrEx>
        <w:tc>
          <w:tcPr>
            <w:tcW w:w="193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  <w:r w:rsidRPr="00CA1A91">
              <w:t xml:space="preserve"> </w:t>
            </w:r>
            <w:r w:rsidRPr="00CA1A91">
              <w:rPr>
                <w:rFonts w:hint="eastAsia"/>
              </w:rPr>
              <w:t>探鉱した場所</w:t>
            </w: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jc w:val="center"/>
              <w:rPr>
                <w:rFonts w:cs="Times New Roman"/>
              </w:rPr>
            </w:pPr>
            <w:r w:rsidRPr="00CA1A91">
              <w:rPr>
                <w:rFonts w:hint="eastAsia"/>
              </w:rPr>
              <w:t>別添｢探鉱の位置図｣のとおり</w:t>
            </w: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jc w:val="center"/>
              <w:rPr>
                <w:rFonts w:cs="Times New Roman"/>
              </w:rPr>
            </w:pPr>
            <w:r w:rsidRPr="00CA1A91">
              <w:rPr>
                <w:rFonts w:hint="eastAsia"/>
              </w:rPr>
              <w:t>同　　左</w:t>
            </w: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</w:tc>
      </w:tr>
      <w:tr w:rsidR="00DA112B" w:rsidRPr="00CA1A91" w:rsidTr="005E30CE">
        <w:tblPrEx>
          <w:tblCellMar>
            <w:top w:w="0" w:type="dxa"/>
            <w:bottom w:w="0" w:type="dxa"/>
          </w:tblCellMar>
        </w:tblPrEx>
        <w:tc>
          <w:tcPr>
            <w:tcW w:w="193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  <w:r w:rsidRPr="00CA1A91">
              <w:t xml:space="preserve"> </w:t>
            </w:r>
            <w:r w:rsidRPr="00CA1A91">
              <w:rPr>
                <w:rFonts w:cs="Times New Roman"/>
                <w:color w:val="auto"/>
              </w:rPr>
              <w:fldChar w:fldCharType="begin"/>
            </w:r>
            <w:r w:rsidRPr="00CA1A91">
              <w:rPr>
                <w:rFonts w:cs="Times New Roman"/>
                <w:color w:val="auto"/>
              </w:rPr>
              <w:instrText>eq \o\ad(</w:instrText>
            </w:r>
            <w:r w:rsidRPr="00CA1A91">
              <w:rPr>
                <w:rFonts w:hint="eastAsia"/>
              </w:rPr>
              <w:instrText>探鉱実施者</w:instrText>
            </w:r>
            <w:r w:rsidRPr="00CA1A91">
              <w:rPr>
                <w:rFonts w:cs="Times New Roman"/>
                <w:color w:val="auto"/>
              </w:rPr>
              <w:instrText>,</w:instrText>
            </w:r>
            <w:r w:rsidRPr="00CA1A91">
              <w:rPr>
                <w:rFonts w:cs="Times New Roman" w:hint="eastAsia"/>
                <w:color w:val="auto"/>
              </w:rPr>
              <w:instrText xml:space="preserve">　　　　　　</w:instrText>
            </w:r>
            <w:r w:rsidRPr="00CA1A91">
              <w:rPr>
                <w:rFonts w:cs="Times New Roman"/>
                <w:color w:val="auto"/>
              </w:rPr>
              <w:instrText>)</w:instrText>
            </w:r>
            <w:r w:rsidRPr="00CA1A91">
              <w:rPr>
                <w:rFonts w:cs="Times New Roman"/>
                <w:color w:val="auto"/>
              </w:rPr>
              <w:fldChar w:fldCharType="separate"/>
            </w:r>
            <w:r w:rsidRPr="00CA1A91">
              <w:rPr>
                <w:rFonts w:hint="eastAsia"/>
              </w:rPr>
              <w:t>探鉱実施者</w:t>
            </w:r>
            <w:r w:rsidRPr="00CA1A91">
              <w:rPr>
                <w:rFonts w:cs="Times New Roman"/>
                <w:color w:val="auto"/>
              </w:rPr>
              <w:fldChar w:fldCharType="end"/>
            </w: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</w:tc>
      </w:tr>
      <w:tr w:rsidR="00DA112B" w:rsidRPr="00CA1A91" w:rsidTr="005E30CE">
        <w:tblPrEx>
          <w:tblCellMar>
            <w:top w:w="0" w:type="dxa"/>
            <w:bottom w:w="0" w:type="dxa"/>
          </w:tblCellMar>
        </w:tblPrEx>
        <w:trPr>
          <w:trHeight w:val="5029"/>
        </w:trPr>
        <w:tc>
          <w:tcPr>
            <w:tcW w:w="193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  <w:r w:rsidRPr="00CA1A91">
              <w:t xml:space="preserve"> </w:t>
            </w:r>
            <w:r w:rsidRPr="00CA1A91">
              <w:rPr>
                <w:rFonts w:cs="Times New Roman"/>
                <w:color w:val="auto"/>
              </w:rPr>
              <w:fldChar w:fldCharType="begin"/>
            </w:r>
            <w:r w:rsidRPr="00CA1A91">
              <w:rPr>
                <w:rFonts w:cs="Times New Roman"/>
                <w:color w:val="auto"/>
              </w:rPr>
              <w:instrText>eq \o\ad(</w:instrText>
            </w:r>
            <w:r w:rsidRPr="00CA1A91">
              <w:rPr>
                <w:rFonts w:hint="eastAsia"/>
              </w:rPr>
              <w:instrText>探鉱の実績</w:instrText>
            </w:r>
            <w:r w:rsidRPr="00CA1A91">
              <w:rPr>
                <w:rFonts w:cs="Times New Roman"/>
                <w:color w:val="auto"/>
              </w:rPr>
              <w:instrText>,</w:instrText>
            </w:r>
            <w:r w:rsidRPr="00CA1A91">
              <w:rPr>
                <w:rFonts w:cs="Times New Roman" w:hint="eastAsia"/>
                <w:color w:val="auto"/>
              </w:rPr>
              <w:instrText xml:space="preserve">　　　　　　</w:instrText>
            </w:r>
            <w:r w:rsidRPr="00CA1A91">
              <w:rPr>
                <w:rFonts w:cs="Times New Roman"/>
                <w:color w:val="auto"/>
              </w:rPr>
              <w:instrText>)</w:instrText>
            </w:r>
            <w:r w:rsidRPr="00CA1A91">
              <w:rPr>
                <w:rFonts w:cs="Times New Roman"/>
                <w:color w:val="auto"/>
              </w:rPr>
              <w:fldChar w:fldCharType="separate"/>
            </w:r>
            <w:r w:rsidRPr="00CA1A91">
              <w:rPr>
                <w:rFonts w:hint="eastAsia"/>
              </w:rPr>
              <w:t>探鉱の実績</w:t>
            </w:r>
            <w:r w:rsidRPr="00CA1A91">
              <w:rPr>
                <w:rFonts w:cs="Times New Roman"/>
                <w:color w:val="auto"/>
              </w:rPr>
              <w:fldChar w:fldCharType="end"/>
            </w: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  <w:r w:rsidRPr="00CA1A91">
              <w:t xml:space="preserve">  </w:t>
            </w:r>
            <w:r w:rsidRPr="00CA1A91">
              <w:rPr>
                <w:rFonts w:hint="eastAsia"/>
              </w:rPr>
              <w:t>（※別紙として差し支えない）</w:t>
            </w: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jc w:val="center"/>
              <w:rPr>
                <w:rFonts w:cs="Times New Roman"/>
              </w:rPr>
            </w:pPr>
            <w:r w:rsidRPr="00CA1A91">
              <w:rPr>
                <w:rFonts w:hint="eastAsia"/>
              </w:rPr>
              <w:t>同　　左</w:t>
            </w: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  <w:p w:rsidR="00DA112B" w:rsidRPr="00CA1A91" w:rsidRDefault="00DA112B">
            <w:pPr>
              <w:kinsoku w:val="0"/>
              <w:overflowPunct w:val="0"/>
              <w:spacing w:line="292" w:lineRule="exact"/>
              <w:rPr>
                <w:rFonts w:cs="Times New Roman"/>
              </w:rPr>
            </w:pPr>
          </w:p>
        </w:tc>
      </w:tr>
    </w:tbl>
    <w:p w:rsidR="00DA112B" w:rsidRPr="00CA1A91" w:rsidRDefault="00DA112B" w:rsidP="00783089">
      <w:pPr>
        <w:adjustRightInd/>
        <w:spacing w:line="332" w:lineRule="exact"/>
        <w:jc w:val="center"/>
        <w:rPr>
          <w:rFonts w:cs="Times New Roman"/>
        </w:rPr>
      </w:pPr>
    </w:p>
    <w:sectPr w:rsidR="00DA112B" w:rsidRPr="00CA1A91" w:rsidSect="005E30CE">
      <w:type w:val="continuous"/>
      <w:pgSz w:w="11906" w:h="16838" w:code="9"/>
      <w:pgMar w:top="1134" w:right="1134" w:bottom="851" w:left="1134" w:header="720" w:footer="720" w:gutter="0"/>
      <w:pgNumType w:start="1"/>
      <w:cols w:space="720"/>
      <w:noEndnote/>
      <w:docGrid w:type="linesAndChars" w:linePitch="292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076D" w:rsidRDefault="003B076D" w:rsidP="00DA112B">
      <w:r>
        <w:separator/>
      </w:r>
    </w:p>
  </w:endnote>
  <w:endnote w:type="continuationSeparator" w:id="0">
    <w:p w:rsidR="003B076D" w:rsidRDefault="003B076D" w:rsidP="00DA11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076D" w:rsidRDefault="003B076D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3B076D" w:rsidRDefault="003B076D" w:rsidP="00DA112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doNotTrackMoves/>
  <w:defaultTabStop w:val="720"/>
  <w:drawingGridHorizontalSpacing w:val="409"/>
  <w:drawingGridVerticalSpacing w:val="292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っゃゅょッャュョ！），．？］｝｡｣､ﾞﾟ"/>
  <w:doNotValidateAgainstSchema/>
  <w:doNotDemarcateInvalidXml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wrapTrailSpace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A112B"/>
    <w:rsid w:val="001410DD"/>
    <w:rsid w:val="0016241E"/>
    <w:rsid w:val="001E4541"/>
    <w:rsid w:val="0026311B"/>
    <w:rsid w:val="00290334"/>
    <w:rsid w:val="002C4F34"/>
    <w:rsid w:val="003B076D"/>
    <w:rsid w:val="005915FF"/>
    <w:rsid w:val="005E30CE"/>
    <w:rsid w:val="00617B59"/>
    <w:rsid w:val="00650584"/>
    <w:rsid w:val="00687EE7"/>
    <w:rsid w:val="006A5085"/>
    <w:rsid w:val="006C46F4"/>
    <w:rsid w:val="0075367C"/>
    <w:rsid w:val="00783089"/>
    <w:rsid w:val="007C6480"/>
    <w:rsid w:val="0083103E"/>
    <w:rsid w:val="008A19EF"/>
    <w:rsid w:val="008D3655"/>
    <w:rsid w:val="009429F5"/>
    <w:rsid w:val="00A01A17"/>
    <w:rsid w:val="00A14E3A"/>
    <w:rsid w:val="00BB59C4"/>
    <w:rsid w:val="00BD0128"/>
    <w:rsid w:val="00C64A74"/>
    <w:rsid w:val="00CA1A91"/>
    <w:rsid w:val="00CF35A5"/>
    <w:rsid w:val="00DA112B"/>
    <w:rsid w:val="00DA5920"/>
    <w:rsid w:val="00DD0E09"/>
    <w:rsid w:val="00EC3E76"/>
    <w:rsid w:val="00F32FA1"/>
    <w:rsid w:val="00FE3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wordWrap w:val="0"/>
      <w:autoSpaceDE w:val="0"/>
      <w:autoSpaceDN w:val="0"/>
      <w:adjustRightInd w:val="0"/>
      <w:textAlignment w:val="baseline"/>
    </w:pPr>
    <w:rPr>
      <w:rFonts w:ascii="ＭＳ 明朝" w:hAnsi="ＭＳ 明朝" w:cs="ＭＳ 明朝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A112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DA112B"/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A112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DA112B"/>
    <w:rPr>
      <w:rFonts w:ascii="ＭＳ 明朝" w:eastAsia="ＭＳ 明朝" w:cs="ＭＳ 明朝"/>
      <w:color w:val="000000"/>
      <w:kern w:val="0"/>
      <w:sz w:val="24"/>
      <w:szCs w:val="24"/>
    </w:rPr>
  </w:style>
  <w:style w:type="character" w:styleId="a7">
    <w:name w:val="annotation reference"/>
    <w:basedOn w:val="a0"/>
    <w:uiPriority w:val="99"/>
    <w:semiHidden/>
    <w:unhideWhenUsed/>
    <w:rsid w:val="00DA112B"/>
    <w:rPr>
      <w:rFonts w:cs="Times New Roman"/>
      <w:sz w:val="18"/>
      <w:szCs w:val="18"/>
    </w:rPr>
  </w:style>
  <w:style w:type="paragraph" w:styleId="a8">
    <w:name w:val="annotation text"/>
    <w:basedOn w:val="a"/>
    <w:link w:val="a9"/>
    <w:uiPriority w:val="99"/>
    <w:semiHidden/>
    <w:unhideWhenUsed/>
    <w:rsid w:val="00DA112B"/>
  </w:style>
  <w:style w:type="character" w:customStyle="1" w:styleId="a9">
    <w:name w:val="コメント文字列 (文字)"/>
    <w:basedOn w:val="a0"/>
    <w:link w:val="a8"/>
    <w:uiPriority w:val="99"/>
    <w:semiHidden/>
    <w:locked/>
    <w:rsid w:val="00DA112B"/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DA112B"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locked/>
    <w:rsid w:val="00DA112B"/>
    <w:rPr>
      <w:rFonts w:ascii="ＭＳ 明朝" w:eastAsia="ＭＳ 明朝" w:cs="ＭＳ 明朝"/>
      <w:b/>
      <w:bCs/>
      <w:color w:val="000000"/>
      <w:kern w:val="0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DA112B"/>
    <w:rPr>
      <w:rFonts w:ascii="Arial" w:eastAsia="ＭＳ ゴシック" w:hAnsi="Arial" w:cs="Times New Roman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locked/>
    <w:rsid w:val="00DA112B"/>
    <w:rPr>
      <w:rFonts w:ascii="Arial" w:eastAsia="ＭＳ ゴシック" w:hAnsi="Arial" w:cs="Times New Roman"/>
      <w:color w:val="000000"/>
      <w:kern w:val="0"/>
      <w:sz w:val="18"/>
      <w:szCs w:val="18"/>
    </w:rPr>
  </w:style>
  <w:style w:type="paragraph" w:styleId="ae">
    <w:name w:val="Note Heading"/>
    <w:basedOn w:val="a"/>
    <w:next w:val="a"/>
    <w:link w:val="af"/>
    <w:uiPriority w:val="99"/>
    <w:rsid w:val="00EC3E76"/>
    <w:pPr>
      <w:suppressAutoHyphens w:val="0"/>
      <w:wordWrap/>
      <w:autoSpaceDE/>
      <w:autoSpaceDN/>
      <w:adjustRightInd/>
      <w:jc w:val="center"/>
      <w:textAlignment w:val="auto"/>
    </w:pPr>
    <w:rPr>
      <w:rFonts w:ascii="Times New Roman" w:eastAsia="ＭＳ ゴシック" w:hAnsi="Times New Roman" w:cs="ＭＳ ゴシック"/>
      <w:sz w:val="21"/>
      <w:szCs w:val="21"/>
    </w:rPr>
  </w:style>
  <w:style w:type="character" w:customStyle="1" w:styleId="af">
    <w:name w:val="記 (文字)"/>
    <w:basedOn w:val="a0"/>
    <w:link w:val="ae"/>
    <w:uiPriority w:val="99"/>
    <w:locked/>
    <w:rsid w:val="00EC3E76"/>
    <w:rPr>
      <w:rFonts w:eastAsia="ＭＳ ゴシック" w:cs="ＭＳ ゴシック"/>
      <w:color w:val="000000"/>
      <w:kern w:val="0"/>
      <w:sz w:val="21"/>
      <w:szCs w:val="21"/>
    </w:rPr>
  </w:style>
  <w:style w:type="paragraph" w:styleId="af0">
    <w:name w:val="Closing"/>
    <w:basedOn w:val="a"/>
    <w:link w:val="af1"/>
    <w:uiPriority w:val="99"/>
    <w:rsid w:val="00EC3E76"/>
    <w:pPr>
      <w:suppressAutoHyphens w:val="0"/>
      <w:wordWrap/>
      <w:autoSpaceDE/>
      <w:autoSpaceDN/>
      <w:adjustRightInd/>
      <w:jc w:val="right"/>
      <w:textAlignment w:val="auto"/>
    </w:pPr>
    <w:rPr>
      <w:rFonts w:ascii="Times New Roman" w:eastAsia="ＭＳ ゴシック" w:hAnsi="Times New Roman" w:cs="ＭＳ ゴシック"/>
      <w:sz w:val="21"/>
      <w:szCs w:val="21"/>
    </w:rPr>
  </w:style>
  <w:style w:type="character" w:customStyle="1" w:styleId="af1">
    <w:name w:val="結語 (文字)"/>
    <w:basedOn w:val="a0"/>
    <w:link w:val="af0"/>
    <w:uiPriority w:val="99"/>
    <w:locked/>
    <w:rsid w:val="00EC3E76"/>
    <w:rPr>
      <w:rFonts w:eastAsia="ＭＳ ゴシック" w:cs="ＭＳ ゴシック"/>
      <w:color w:val="000000"/>
      <w:kern w:val="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311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2019-04-26T06:23:00Z</dcterms:created>
  <dcterms:modified xsi:type="dcterms:W3CDTF">2019-04-26T06:23:00Z</dcterms:modified>
</cp:coreProperties>
</file>