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1C" w:rsidRPr="003A5458" w:rsidRDefault="00686E1C" w:rsidP="00686E1C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3A5458">
        <w:rPr>
          <w:rFonts w:ascii="ＭＳ 明朝" w:hAnsi="ＭＳ 明朝" w:hint="eastAsia"/>
          <w:color w:val="000000"/>
          <w:kern w:val="0"/>
          <w:szCs w:val="21"/>
        </w:rPr>
        <w:t>様式第2の1</w:t>
      </w:r>
      <w:r w:rsidRPr="003A5458">
        <w:rPr>
          <w:rFonts w:ascii="ＭＳ 明朝" w:hAnsi="ＭＳ 明朝" w:hint="eastAsia"/>
          <w:szCs w:val="21"/>
        </w:rPr>
        <w:t>（第4条第3項第3号及び第23条第3項第3号関係）</w:t>
      </w:r>
    </w:p>
    <w:p w:rsidR="00686E1C" w:rsidRPr="003A5458" w:rsidRDefault="00686E1C" w:rsidP="00686E1C">
      <w:pPr>
        <w:rPr>
          <w:rFonts w:ascii="ＭＳ 明朝" w:hAnsi="ＭＳ 明朝" w:hint="eastAsia"/>
          <w:szCs w:val="21"/>
        </w:rPr>
      </w:pPr>
    </w:p>
    <w:p w:rsidR="00686E1C" w:rsidRPr="003A5458" w:rsidRDefault="00686E1C" w:rsidP="00686E1C">
      <w:pPr>
        <w:jc w:val="center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事業計画書</w:t>
      </w:r>
    </w:p>
    <w:p w:rsidR="00686E1C" w:rsidRPr="003A5458" w:rsidRDefault="00686E1C" w:rsidP="00686E1C">
      <w:pPr>
        <w:rPr>
          <w:rFonts w:ascii="ＭＳ 明朝" w:hAnsi="ＭＳ 明朝" w:hint="eastAsia"/>
          <w:szCs w:val="21"/>
        </w:rPr>
      </w:pPr>
    </w:p>
    <w:p w:rsidR="00686E1C" w:rsidRPr="003A5458" w:rsidRDefault="00686E1C" w:rsidP="009D0CF2">
      <w:pPr>
        <w:ind w:firstLineChars="1755" w:firstLine="3685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:rsidR="00686E1C" w:rsidRPr="003A5458" w:rsidRDefault="00686E1C" w:rsidP="00686E1C">
      <w:pPr>
        <w:ind w:right="126" w:firstLineChars="1550" w:firstLine="3255"/>
        <w:jc w:val="righ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鉱業権（租鉱権）出願（申請）人　氏名又は名称</w:t>
      </w:r>
    </w:p>
    <w:p w:rsidR="00686E1C" w:rsidRPr="003A5458" w:rsidRDefault="00686E1C" w:rsidP="00686E1C">
      <w:pPr>
        <w:rPr>
          <w:rFonts w:ascii="ＭＳ 明朝" w:hAnsi="ＭＳ 明朝" w:hint="eastAsia"/>
          <w:szCs w:val="21"/>
        </w:rPr>
      </w:pPr>
    </w:p>
    <w:p w:rsidR="00686E1C" w:rsidRPr="003A5458" w:rsidRDefault="00686E1C" w:rsidP="00686E1C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1　目的とする鉱物の掘採計画</w:t>
      </w:r>
    </w:p>
    <w:p w:rsidR="00686E1C" w:rsidRPr="003A5458" w:rsidRDefault="00686E1C" w:rsidP="00686E1C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2　掘採の方法</w:t>
      </w:r>
    </w:p>
    <w:p w:rsidR="00686E1C" w:rsidRPr="003A5458" w:rsidRDefault="00686E1C" w:rsidP="00686E1C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3　掘採を行うための資金計画</w:t>
      </w:r>
    </w:p>
    <w:p w:rsidR="00686E1C" w:rsidRPr="003A5458" w:rsidRDefault="00686E1C" w:rsidP="00686E1C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4　掘採を行うための体制</w:t>
      </w:r>
    </w:p>
    <w:p w:rsidR="00686E1C" w:rsidRPr="003A5458" w:rsidRDefault="00686E1C" w:rsidP="00686E1C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5　予想される鉱害の範囲及び態様</w:t>
      </w:r>
    </w:p>
    <w:p w:rsidR="00686E1C" w:rsidRPr="003A5458" w:rsidRDefault="00686E1C" w:rsidP="00686E1C">
      <w:pPr>
        <w:spacing w:line="0" w:lineRule="atLeast"/>
        <w:ind w:firstLineChars="50" w:firstLine="105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(1)　土地の掘さくによるもの</w:t>
      </w:r>
    </w:p>
    <w:p w:rsidR="00686E1C" w:rsidRPr="003A5458" w:rsidRDefault="00686E1C" w:rsidP="00686E1C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 (2)　抗水又は廃水の放流によるもの</w:t>
      </w:r>
    </w:p>
    <w:p w:rsidR="00686E1C" w:rsidRPr="003A5458" w:rsidRDefault="00686E1C" w:rsidP="00686E1C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 (3)　捨石又は鉱さいのたい積によるもの</w:t>
      </w:r>
    </w:p>
    <w:p w:rsidR="00686E1C" w:rsidRPr="003A5458" w:rsidRDefault="00686E1C" w:rsidP="00686E1C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 (4)　鉱煙の排出によるもの</w:t>
      </w:r>
    </w:p>
    <w:p w:rsidR="00686E1C" w:rsidRPr="003A5458" w:rsidRDefault="00686E1C" w:rsidP="00686E1C">
      <w:pPr>
        <w:spacing w:line="0" w:lineRule="atLeast"/>
        <w:ind w:firstLineChars="50" w:firstLine="105"/>
        <w:jc w:val="left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(5)　その他の原因によるもの</w:t>
      </w:r>
    </w:p>
    <w:p w:rsidR="00686E1C" w:rsidRPr="003A5458" w:rsidRDefault="00686E1C" w:rsidP="00686E1C">
      <w:pPr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hint="eastAsia"/>
          <w:szCs w:val="21"/>
        </w:rPr>
        <w:t>6　目的とする鉱物又はそれと類似のものに関する掘採の実績</w:t>
      </w:r>
    </w:p>
    <w:p w:rsidR="00AF6441" w:rsidRPr="00F1649D" w:rsidRDefault="00686E1C" w:rsidP="00CD6D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7　鉱業権（租鉱権）の設定を受けようとする区域における探鉱の実績</w:t>
      </w:r>
    </w:p>
    <w:sectPr w:rsidR="00AF6441" w:rsidRPr="00F1649D" w:rsidSect="00AF64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524" w:rsidRDefault="00FE3524" w:rsidP="00692DD9">
      <w:r>
        <w:separator/>
      </w:r>
    </w:p>
  </w:endnote>
  <w:endnote w:type="continuationSeparator" w:id="0">
    <w:p w:rsidR="00FE3524" w:rsidRDefault="00FE3524" w:rsidP="0069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524" w:rsidRDefault="00FE3524" w:rsidP="00692DD9">
      <w:r>
        <w:separator/>
      </w:r>
    </w:p>
  </w:footnote>
  <w:footnote w:type="continuationSeparator" w:id="0">
    <w:p w:rsidR="00FE3524" w:rsidRDefault="00FE3524" w:rsidP="00692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DD9"/>
    <w:rsid w:val="000A02C4"/>
    <w:rsid w:val="0014671A"/>
    <w:rsid w:val="0063010F"/>
    <w:rsid w:val="00686E1C"/>
    <w:rsid w:val="00692DD9"/>
    <w:rsid w:val="008A3A29"/>
    <w:rsid w:val="00974F98"/>
    <w:rsid w:val="009D0CF2"/>
    <w:rsid w:val="00AF6441"/>
    <w:rsid w:val="00CD6DB2"/>
    <w:rsid w:val="00F1649D"/>
    <w:rsid w:val="00F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D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DD9"/>
  </w:style>
  <w:style w:type="paragraph" w:styleId="a5">
    <w:name w:val="footer"/>
    <w:basedOn w:val="a"/>
    <w:link w:val="a6"/>
    <w:uiPriority w:val="99"/>
    <w:unhideWhenUsed/>
    <w:rsid w:val="00692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2019-04-26T06:26:00Z</dcterms:created>
  <dcterms:modified xsi:type="dcterms:W3CDTF">2019-04-26T06:26:00Z</dcterms:modified>
</cp:coreProperties>
</file>